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67D" w:rsidRDefault="008F567D" w:rsidP="007827D9"/>
    <w:p w:rsidR="007827D9" w:rsidRDefault="007827D9" w:rsidP="007827D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Open Current Month DDA</w:t>
      </w:r>
    </w:p>
    <w:p w:rsidR="007827D9" w:rsidRDefault="007827D9" w:rsidP="007827D9">
      <w:pPr>
        <w:pStyle w:val="ListParagraph"/>
        <w:numPr>
          <w:ilvl w:val="0"/>
          <w:numId w:val="1"/>
        </w:numPr>
      </w:pPr>
      <w:r>
        <w:t>Open Commerce Interface</w:t>
      </w:r>
    </w:p>
    <w:p w:rsidR="007827D9" w:rsidRDefault="007827D9" w:rsidP="007827D9">
      <w:pPr>
        <w:pStyle w:val="ListParagraph"/>
        <w:numPr>
          <w:ilvl w:val="0"/>
          <w:numId w:val="1"/>
        </w:numPr>
      </w:pPr>
      <w:r>
        <w:t>Open Groupon Merchant Dashboard</w:t>
      </w:r>
    </w:p>
    <w:p w:rsidR="007827D9" w:rsidRDefault="008F567D" w:rsidP="007827D9">
      <w:pPr>
        <w:pStyle w:val="ListParagraph"/>
        <w:numPr>
          <w:ilvl w:val="2"/>
          <w:numId w:val="1"/>
        </w:numPr>
      </w:pPr>
      <w:hyperlink r:id="rId8" w:history="1">
        <w:r w:rsidR="007827D9" w:rsidRPr="00C01DED">
          <w:rPr>
            <w:rStyle w:val="Hyperlink"/>
          </w:rPr>
          <w:t>dbrendis@pictureitoncanvas.com</w:t>
        </w:r>
      </w:hyperlink>
      <w:r w:rsidR="007455FF" w:rsidRPr="007455FF">
        <w:rPr>
          <w:rStyle w:val="Hyperlink"/>
          <w:color w:val="auto"/>
          <w:u w:val="none"/>
        </w:rPr>
        <w:t xml:space="preserve"> – November3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 xml:space="preserve">Make sure you are in </w:t>
      </w:r>
      <w:r w:rsidRPr="007455FF">
        <w:rPr>
          <w:i/>
        </w:rPr>
        <w:t xml:space="preserve">Picture It On Canvas </w:t>
      </w:r>
      <w:proofErr w:type="spellStart"/>
      <w:r w:rsidRPr="007455FF">
        <w:rPr>
          <w:i/>
        </w:rPr>
        <w:t>Pomway</w:t>
      </w:r>
      <w:proofErr w:type="spellEnd"/>
      <w:r>
        <w:t xml:space="preserve"> Account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Go to Deal page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Click on Deal List</w:t>
      </w:r>
    </w:p>
    <w:p w:rsidR="007827D9" w:rsidRDefault="007827D9" w:rsidP="007827D9">
      <w:pPr>
        <w:pStyle w:val="ListParagraph"/>
        <w:numPr>
          <w:ilvl w:val="0"/>
          <w:numId w:val="1"/>
        </w:numPr>
      </w:pPr>
      <w:r>
        <w:t>Log into Great Plains</w:t>
      </w:r>
    </w:p>
    <w:p w:rsidR="007827D9" w:rsidRDefault="007827D9" w:rsidP="007827D9">
      <w:pPr>
        <w:pStyle w:val="ListParagraph"/>
        <w:numPr>
          <w:ilvl w:val="0"/>
          <w:numId w:val="1"/>
        </w:numPr>
      </w:pPr>
      <w:r>
        <w:t>Go to DDA and find most recent entry for Goods Art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Check it against the Deal List in the Merchant Center to see if there are any other newly closed Deals</w:t>
      </w:r>
    </w:p>
    <w:p w:rsidR="007827D9" w:rsidRDefault="007827D9" w:rsidP="007827D9">
      <w:pPr>
        <w:pStyle w:val="ListParagraph"/>
        <w:numPr>
          <w:ilvl w:val="2"/>
          <w:numId w:val="1"/>
        </w:numPr>
      </w:pPr>
      <w:r>
        <w:t>If there is a new deal closed, copy the most recent entry and enter it as a new line</w:t>
      </w:r>
    </w:p>
    <w:p w:rsidR="007827D9" w:rsidRDefault="007827D9" w:rsidP="007827D9">
      <w:pPr>
        <w:pStyle w:val="ListParagraph"/>
        <w:numPr>
          <w:ilvl w:val="2"/>
          <w:numId w:val="1"/>
        </w:numPr>
      </w:pPr>
      <w:r>
        <w:t xml:space="preserve">Update the Deal Name and Start date </w:t>
      </w:r>
    </w:p>
    <w:p w:rsidR="007827D9" w:rsidRDefault="007827D9" w:rsidP="007827D9">
      <w:pPr>
        <w:pStyle w:val="ListParagraph"/>
        <w:numPr>
          <w:ilvl w:val="3"/>
          <w:numId w:val="1"/>
        </w:numPr>
      </w:pPr>
      <w:r>
        <w:t>The # Sold and $/Unit should be 0 until invoiced</w:t>
      </w:r>
    </w:p>
    <w:p w:rsidR="007827D9" w:rsidRDefault="007827D9" w:rsidP="007827D9">
      <w:pPr>
        <w:pStyle w:val="ListParagraph"/>
        <w:numPr>
          <w:ilvl w:val="4"/>
          <w:numId w:val="1"/>
        </w:numPr>
      </w:pPr>
      <w:r>
        <w:t>This also serves as a check and balance for invoicing</w:t>
      </w:r>
    </w:p>
    <w:p w:rsidR="003364A7" w:rsidRDefault="007827D9" w:rsidP="007827D9">
      <w:pPr>
        <w:pStyle w:val="ListParagraph"/>
        <w:numPr>
          <w:ilvl w:val="0"/>
          <w:numId w:val="1"/>
        </w:numPr>
      </w:pPr>
      <w:r>
        <w:t xml:space="preserve">Go to the commerce interface </w:t>
      </w:r>
    </w:p>
    <w:p w:rsidR="003364A7" w:rsidRDefault="003364A7" w:rsidP="003364A7">
      <w:pPr>
        <w:pStyle w:val="ListParagraph"/>
        <w:numPr>
          <w:ilvl w:val="1"/>
          <w:numId w:val="1"/>
        </w:numPr>
      </w:pPr>
      <w:r>
        <w:t>Go to Payment Center</w:t>
      </w:r>
    </w:p>
    <w:p w:rsidR="003364A7" w:rsidRDefault="003364A7" w:rsidP="003364A7">
      <w:pPr>
        <w:pStyle w:val="ListParagraph"/>
        <w:numPr>
          <w:ilvl w:val="2"/>
          <w:numId w:val="1"/>
        </w:numPr>
      </w:pPr>
      <w:r>
        <w:t>Invoicing</w:t>
      </w:r>
    </w:p>
    <w:p w:rsidR="007827D9" w:rsidRDefault="007827D9" w:rsidP="003364A7">
      <w:pPr>
        <w:pStyle w:val="ListParagraph"/>
        <w:numPr>
          <w:ilvl w:val="3"/>
          <w:numId w:val="1"/>
        </w:numPr>
      </w:pPr>
      <w:r>
        <w:t>and select a PO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Locate that deal in the DDA and update the # sold and the $/unit based on the data from the PO</w:t>
      </w:r>
      <w:r w:rsidR="007455FF">
        <w:t xml:space="preserve"> (make sure the total due matches)</w:t>
      </w:r>
    </w:p>
    <w:p w:rsidR="007827D9" w:rsidRDefault="007827D9" w:rsidP="007827D9">
      <w:pPr>
        <w:pStyle w:val="ListParagraph"/>
        <w:numPr>
          <w:ilvl w:val="0"/>
          <w:numId w:val="1"/>
        </w:numPr>
      </w:pPr>
      <w:r>
        <w:t xml:space="preserve">Go to Great Plains 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Sales</w:t>
      </w:r>
    </w:p>
    <w:p w:rsidR="007827D9" w:rsidRDefault="007827D9" w:rsidP="007827D9">
      <w:pPr>
        <w:pStyle w:val="ListParagraph"/>
        <w:numPr>
          <w:ilvl w:val="2"/>
          <w:numId w:val="1"/>
        </w:numPr>
      </w:pPr>
      <w:r>
        <w:t>Transaction Entry</w:t>
      </w:r>
    </w:p>
    <w:p w:rsidR="007827D9" w:rsidRDefault="007827D9" w:rsidP="007827D9">
      <w:pPr>
        <w:pStyle w:val="ListParagraph"/>
        <w:numPr>
          <w:ilvl w:val="3"/>
          <w:numId w:val="1"/>
        </w:numPr>
      </w:pPr>
      <w:r>
        <w:t>Create a new batch</w:t>
      </w:r>
    </w:p>
    <w:p w:rsidR="007827D9" w:rsidRDefault="007827D9" w:rsidP="007827D9">
      <w:pPr>
        <w:pStyle w:val="ListParagraph"/>
        <w:numPr>
          <w:ilvl w:val="4"/>
          <w:numId w:val="1"/>
        </w:numPr>
      </w:pPr>
      <w:r>
        <w:t>Date of invoice is closed date (see DDA for date)</w:t>
      </w:r>
    </w:p>
    <w:p w:rsidR="007827D9" w:rsidRDefault="007827D9" w:rsidP="007827D9">
      <w:pPr>
        <w:pStyle w:val="ListParagraph"/>
        <w:numPr>
          <w:ilvl w:val="4"/>
          <w:numId w:val="1"/>
        </w:numPr>
      </w:pPr>
      <w:r>
        <w:t>Description = Deal Name</w:t>
      </w:r>
      <w:r>
        <w:tab/>
      </w:r>
    </w:p>
    <w:p w:rsidR="007827D9" w:rsidRDefault="007827D9" w:rsidP="007827D9">
      <w:pPr>
        <w:pStyle w:val="ListParagraph"/>
        <w:numPr>
          <w:ilvl w:val="4"/>
          <w:numId w:val="1"/>
        </w:numPr>
      </w:pPr>
      <w:r>
        <w:t>Enter the PO in the corresponding field</w:t>
      </w:r>
    </w:p>
    <w:p w:rsidR="007827D9" w:rsidRDefault="007827D9" w:rsidP="007827D9">
      <w:pPr>
        <w:pStyle w:val="ListParagraph"/>
        <w:numPr>
          <w:ilvl w:val="4"/>
          <w:numId w:val="1"/>
        </w:numPr>
      </w:pPr>
      <w:r>
        <w:t xml:space="preserve">Total of PO is </w:t>
      </w:r>
      <w:r w:rsidR="007455FF">
        <w:t xml:space="preserve">to be entered into the </w:t>
      </w:r>
      <w:r>
        <w:t>Sales Field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Print completed invoice to screen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Save as Word Doc</w:t>
      </w:r>
    </w:p>
    <w:p w:rsidR="007827D9" w:rsidRDefault="007827D9" w:rsidP="007827D9">
      <w:pPr>
        <w:pStyle w:val="ListParagraph"/>
        <w:numPr>
          <w:ilvl w:val="2"/>
          <w:numId w:val="1"/>
        </w:numPr>
      </w:pPr>
      <w:r>
        <w:t>S00## Deal Name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Copy the invoice to the PIOC Desktop</w:t>
      </w:r>
    </w:p>
    <w:p w:rsidR="007827D9" w:rsidRDefault="007827D9" w:rsidP="007827D9">
      <w:pPr>
        <w:pStyle w:val="ListParagraph"/>
        <w:numPr>
          <w:ilvl w:val="2"/>
          <w:numId w:val="1"/>
        </w:numPr>
      </w:pPr>
      <w:r w:rsidRPr="007827D9">
        <w:t>S:\Fulfillment\Groupon Goods\Goods Invoices</w:t>
      </w:r>
    </w:p>
    <w:p w:rsidR="007827D9" w:rsidRDefault="007827D9" w:rsidP="007827D9">
      <w:pPr>
        <w:pStyle w:val="ListParagraph"/>
        <w:numPr>
          <w:ilvl w:val="2"/>
          <w:numId w:val="1"/>
        </w:numPr>
      </w:pPr>
      <w:r>
        <w:t>Save and open and resave as PDF so both types are in there.</w:t>
      </w:r>
    </w:p>
    <w:p w:rsidR="007827D9" w:rsidRDefault="007827D9" w:rsidP="007827D9">
      <w:pPr>
        <w:pStyle w:val="ListParagraph"/>
        <w:numPr>
          <w:ilvl w:val="0"/>
          <w:numId w:val="1"/>
        </w:numPr>
      </w:pPr>
      <w:r>
        <w:t>Go back to interface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Upload the correct Invoice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t>Enter the Invoice # in the field</w:t>
      </w:r>
    </w:p>
    <w:p w:rsidR="007827D9" w:rsidRDefault="007827D9" w:rsidP="007827D9">
      <w:pPr>
        <w:pStyle w:val="ListParagraph"/>
        <w:numPr>
          <w:ilvl w:val="1"/>
          <w:numId w:val="1"/>
        </w:numPr>
      </w:pPr>
      <w:r>
        <w:lastRenderedPageBreak/>
        <w:t>Click the box and upload.</w:t>
      </w:r>
    </w:p>
    <w:p w:rsidR="007455FF" w:rsidRDefault="007455FF" w:rsidP="007455FF">
      <w:pPr>
        <w:pStyle w:val="ListParagraph"/>
        <w:numPr>
          <w:ilvl w:val="0"/>
          <w:numId w:val="1"/>
        </w:numPr>
      </w:pPr>
      <w:r>
        <w:t>In the DDA</w:t>
      </w:r>
    </w:p>
    <w:p w:rsidR="007455FF" w:rsidRDefault="007455FF" w:rsidP="007455FF">
      <w:pPr>
        <w:pStyle w:val="ListParagraph"/>
        <w:numPr>
          <w:ilvl w:val="1"/>
          <w:numId w:val="1"/>
        </w:numPr>
      </w:pPr>
      <w:r>
        <w:t>Enter the Invoice number at the end of the Deal name</w:t>
      </w:r>
    </w:p>
    <w:sectPr w:rsidR="007455F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FF" w:rsidRDefault="007455FF" w:rsidP="007455FF">
      <w:pPr>
        <w:spacing w:after="0" w:line="240" w:lineRule="auto"/>
      </w:pPr>
      <w:r>
        <w:separator/>
      </w:r>
    </w:p>
  </w:endnote>
  <w:endnote w:type="continuationSeparator" w:id="0">
    <w:p w:rsidR="007455FF" w:rsidRDefault="007455FF" w:rsidP="00745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FF" w:rsidRDefault="007455FF" w:rsidP="007455FF">
      <w:pPr>
        <w:spacing w:after="0" w:line="240" w:lineRule="auto"/>
      </w:pPr>
      <w:r>
        <w:separator/>
      </w:r>
    </w:p>
  </w:footnote>
  <w:footnote w:type="continuationSeparator" w:id="0">
    <w:p w:rsidR="007455FF" w:rsidRDefault="007455FF" w:rsidP="00745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5FF" w:rsidRDefault="007455FF" w:rsidP="007455FF">
    <w:pPr>
      <w:pStyle w:val="Header"/>
      <w:jc w:val="right"/>
    </w:pPr>
    <w:r w:rsidRPr="007455FF">
      <w:rPr>
        <w:b/>
      </w:rPr>
      <w:t>Invoicing Groupon Goods</w:t>
    </w:r>
    <w:r>
      <w:rPr>
        <w:b/>
      </w:rPr>
      <w:tab/>
    </w:r>
    <w:r>
      <w:rPr>
        <w:b/>
      </w:rPr>
      <w:tab/>
    </w:r>
    <w:r w:rsidRPr="007455FF">
      <w:rPr>
        <w:i/>
      </w:rPr>
      <w:t>Dominic</w:t>
    </w:r>
  </w:p>
  <w:p w:rsidR="007455FF" w:rsidRDefault="007455FF">
    <w:pPr>
      <w:pStyle w:val="Header"/>
      <w:rPr>
        <w:i/>
      </w:rPr>
    </w:pPr>
    <w:r w:rsidRPr="007455FF">
      <w:rPr>
        <w:i/>
      </w:rPr>
      <w:t>S:\Finance\Reports\Ad hoc\Task Lists\Invoicing Groupon Goods.docx</w:t>
    </w:r>
  </w:p>
  <w:p w:rsidR="008F567D" w:rsidRDefault="008F567D" w:rsidP="008F567D">
    <w:pPr>
      <w:pStyle w:val="Header"/>
      <w:jc w:val="right"/>
      <w:rPr>
        <w:i/>
      </w:rPr>
    </w:pPr>
    <w:r>
      <w:rPr>
        <w:i/>
      </w:rPr>
      <w:t>Daily as needed</w:t>
    </w:r>
  </w:p>
  <w:p w:rsidR="008F567D" w:rsidRPr="008F567D" w:rsidRDefault="008F567D" w:rsidP="008F567D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8F567D">
      <w:rPr>
        <w:i/>
        <w:u w:val="single"/>
      </w:rPr>
      <w:t>Monthly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42D86"/>
    <w:multiLevelType w:val="hybridMultilevel"/>
    <w:tmpl w:val="3A08B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D9"/>
    <w:rsid w:val="002B3CBC"/>
    <w:rsid w:val="003364A7"/>
    <w:rsid w:val="007455FF"/>
    <w:rsid w:val="007827D9"/>
    <w:rsid w:val="008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7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27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5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FF"/>
  </w:style>
  <w:style w:type="paragraph" w:styleId="Footer">
    <w:name w:val="footer"/>
    <w:basedOn w:val="Normal"/>
    <w:link w:val="FooterChar"/>
    <w:uiPriority w:val="99"/>
    <w:unhideWhenUsed/>
    <w:rsid w:val="00745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7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27D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5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FF"/>
  </w:style>
  <w:style w:type="paragraph" w:styleId="Footer">
    <w:name w:val="footer"/>
    <w:basedOn w:val="Normal"/>
    <w:link w:val="FooterChar"/>
    <w:uiPriority w:val="99"/>
    <w:unhideWhenUsed/>
    <w:rsid w:val="00745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rendis@pictureitoncanva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Tribby</dc:creator>
  <cp:lastModifiedBy>Danielle Tribby</cp:lastModifiedBy>
  <cp:revision>4</cp:revision>
  <cp:lastPrinted>2013-08-07T13:43:00Z</cp:lastPrinted>
  <dcterms:created xsi:type="dcterms:W3CDTF">2013-08-01T18:28:00Z</dcterms:created>
  <dcterms:modified xsi:type="dcterms:W3CDTF">2013-08-07T21:32:00Z</dcterms:modified>
</cp:coreProperties>
</file>